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94" w:rsidRPr="00186B94" w:rsidRDefault="00186B94" w:rsidP="00186B94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86B94">
        <w:rPr>
          <w:rFonts w:ascii="宋体" w:hAnsi="宋体" w:cs="宋体" w:hint="eastAsia"/>
          <w:b/>
          <w:bCs/>
          <w:kern w:val="0"/>
          <w:sz w:val="36"/>
          <w:szCs w:val="36"/>
        </w:rPr>
        <w:t>药物临床研究立项清单</w:t>
      </w:r>
    </w:p>
    <w:p w:rsidR="00186B94" w:rsidRDefault="00186B94" w:rsidP="00186B94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7E2497">
        <w:rPr>
          <w:rFonts w:ascii="宋体" w:hAnsi="宋体" w:cs="宋体" w:hint="eastAsia"/>
          <w:kern w:val="0"/>
          <w:sz w:val="28"/>
          <w:szCs w:val="28"/>
        </w:rPr>
        <w:t>递交信(含所递交文件清单，注明所有递交文件的版本号或日期)</w:t>
      </w:r>
    </w:p>
    <w:p w:rsidR="00186B94" w:rsidRPr="00D93C71" w:rsidRDefault="00186B94" w:rsidP="00186B94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F511C1">
        <w:rPr>
          <w:rFonts w:ascii="宋体" w:hAnsi="宋体" w:cs="宋体" w:hint="eastAsia"/>
          <w:kern w:val="0"/>
          <w:sz w:val="28"/>
          <w:szCs w:val="28"/>
        </w:rPr>
        <w:t>国家药</w:t>
      </w:r>
      <w:r w:rsidRPr="00D93C71">
        <w:rPr>
          <w:rFonts w:hint="eastAsia"/>
          <w:sz w:val="28"/>
          <w:szCs w:val="28"/>
        </w:rPr>
        <w:t>监局</w:t>
      </w:r>
      <w:r w:rsidRPr="00B338D3">
        <w:rPr>
          <w:rFonts w:hint="eastAsia"/>
          <w:sz w:val="28"/>
          <w:szCs w:val="28"/>
        </w:rPr>
        <w:t>药物</w:t>
      </w:r>
      <w:r w:rsidRPr="00B338D3">
        <w:rPr>
          <w:rFonts w:hAnsi="宋体" w:hint="eastAsia"/>
          <w:sz w:val="28"/>
          <w:szCs w:val="28"/>
        </w:rPr>
        <w:t>临床试验</w:t>
      </w:r>
      <w:r w:rsidRPr="00B338D3">
        <w:rPr>
          <w:rFonts w:ascii="宋体" w:hAnsi="宋体" w:cs="宋体" w:hint="eastAsia"/>
          <w:kern w:val="0"/>
          <w:sz w:val="28"/>
          <w:szCs w:val="28"/>
        </w:rPr>
        <w:t>通知书或注册</w:t>
      </w:r>
      <w:r w:rsidRPr="00B338D3">
        <w:rPr>
          <w:rFonts w:ascii="宋体" w:hAnsi="宋体" w:cs="宋体"/>
          <w:kern w:val="0"/>
          <w:sz w:val="28"/>
          <w:szCs w:val="28"/>
        </w:rPr>
        <w:t>批件</w:t>
      </w:r>
      <w:r w:rsidRPr="00B338D3">
        <w:rPr>
          <w:rFonts w:hAnsi="宋体" w:hint="eastAsia"/>
          <w:sz w:val="28"/>
          <w:szCs w:val="28"/>
        </w:rPr>
        <w:t>（复印件加盖红章，</w:t>
      </w:r>
      <w:r w:rsidRPr="00B338D3">
        <w:rPr>
          <w:rFonts w:ascii="宋体" w:hAnsi="宋体" w:cs="宋体" w:hint="eastAsia"/>
          <w:kern w:val="0"/>
          <w:sz w:val="28"/>
          <w:szCs w:val="28"/>
        </w:rPr>
        <w:t>临床研究的申办者与临床试验通知书的申请者不</w:t>
      </w:r>
      <w:r w:rsidRPr="00D93C71">
        <w:rPr>
          <w:rFonts w:ascii="宋体" w:hAnsi="宋体" w:cs="宋体" w:hint="eastAsia"/>
          <w:kern w:val="0"/>
          <w:sz w:val="28"/>
          <w:szCs w:val="28"/>
        </w:rPr>
        <w:t>一致时，提供相关证明文件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186B94" w:rsidRPr="00B338D3" w:rsidRDefault="00186B94" w:rsidP="00186B94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 w:rsidRPr="00B338D3">
        <w:rPr>
          <w:rFonts w:hAnsi="宋体" w:hint="eastAsia"/>
          <w:sz w:val="28"/>
          <w:szCs w:val="28"/>
        </w:rPr>
        <w:t>中心伦理审查</w:t>
      </w:r>
      <w:r w:rsidRPr="00B338D3">
        <w:rPr>
          <w:rFonts w:hAnsi="宋体"/>
          <w:sz w:val="28"/>
          <w:szCs w:val="28"/>
        </w:rPr>
        <w:t>意见</w:t>
      </w:r>
      <w:r w:rsidRPr="00B338D3">
        <w:rPr>
          <w:rFonts w:hAnsi="宋体" w:hint="eastAsia"/>
          <w:sz w:val="28"/>
          <w:szCs w:val="28"/>
        </w:rPr>
        <w:t>（包括</w:t>
      </w:r>
      <w:r w:rsidRPr="00B338D3">
        <w:rPr>
          <w:rFonts w:hAnsi="宋体"/>
          <w:sz w:val="28"/>
          <w:szCs w:val="28"/>
        </w:rPr>
        <w:t>初审意见、复审意见和修正案意见，如</w:t>
      </w:r>
      <w:r w:rsidRPr="00B338D3">
        <w:rPr>
          <w:rFonts w:hAnsi="宋体" w:hint="eastAsia"/>
          <w:sz w:val="28"/>
          <w:szCs w:val="28"/>
        </w:rPr>
        <w:t>适用）（复印件加盖红章）</w:t>
      </w:r>
      <w:r w:rsidRPr="00B338D3">
        <w:rPr>
          <w:rFonts w:hint="eastAsia"/>
          <w:sz w:val="28"/>
          <w:szCs w:val="28"/>
        </w:rPr>
        <w:t xml:space="preserve">     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>
        <w:rPr>
          <w:rFonts w:hAnsi="宋体"/>
          <w:sz w:val="28"/>
          <w:szCs w:val="28"/>
        </w:rPr>
        <w:t>.</w:t>
      </w:r>
      <w:r w:rsidRPr="00B338D3">
        <w:rPr>
          <w:rFonts w:hAnsi="宋体" w:hint="eastAsia"/>
          <w:sz w:val="28"/>
          <w:szCs w:val="28"/>
        </w:rPr>
        <w:t>申办方企业资质（营业执照正副</w:t>
      </w:r>
      <w:r>
        <w:rPr>
          <w:rFonts w:hAnsi="宋体" w:hint="eastAsia"/>
          <w:sz w:val="28"/>
          <w:szCs w:val="28"/>
        </w:rPr>
        <w:t>本，组织机构代码，</w:t>
      </w:r>
      <w:r>
        <w:rPr>
          <w:rFonts w:hAnsi="宋体" w:hint="eastAsia"/>
          <w:sz w:val="28"/>
          <w:szCs w:val="28"/>
        </w:rPr>
        <w:t>GMP</w:t>
      </w:r>
      <w:r>
        <w:rPr>
          <w:rFonts w:hAnsi="宋体" w:hint="eastAsia"/>
          <w:sz w:val="28"/>
          <w:szCs w:val="28"/>
        </w:rPr>
        <w:t>证书，生产许可证）（复印件加盖红章）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Pr="00862039">
        <w:rPr>
          <w:rFonts w:hint="eastAsia"/>
          <w:sz w:val="28"/>
          <w:szCs w:val="28"/>
        </w:rPr>
        <w:t>CRO</w:t>
      </w:r>
      <w:r w:rsidRPr="00862039">
        <w:rPr>
          <w:rFonts w:hAnsi="宋体" w:hint="eastAsia"/>
          <w:sz w:val="28"/>
          <w:szCs w:val="28"/>
        </w:rPr>
        <w:t>资质</w:t>
      </w:r>
      <w:r>
        <w:rPr>
          <w:rFonts w:hAnsi="宋体" w:hint="eastAsia"/>
          <w:sz w:val="28"/>
          <w:szCs w:val="28"/>
        </w:rPr>
        <w:t>（复印件加盖红章）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申办方</w:t>
      </w:r>
      <w:r w:rsidRPr="00862039">
        <w:rPr>
          <w:rFonts w:hAnsi="宋体" w:hint="eastAsia"/>
          <w:sz w:val="28"/>
          <w:szCs w:val="28"/>
        </w:rPr>
        <w:t>委托</w:t>
      </w:r>
      <w:r>
        <w:rPr>
          <w:rFonts w:hAnsi="宋体" w:hint="eastAsia"/>
          <w:sz w:val="28"/>
          <w:szCs w:val="28"/>
        </w:rPr>
        <w:t>CRO</w:t>
      </w:r>
      <w:r w:rsidRPr="00862039">
        <w:rPr>
          <w:rFonts w:hAnsi="宋体" w:hint="eastAsia"/>
          <w:sz w:val="28"/>
          <w:szCs w:val="28"/>
        </w:rPr>
        <w:t>函</w:t>
      </w:r>
      <w:r>
        <w:rPr>
          <w:rFonts w:hAnsi="宋体" w:hint="eastAsia"/>
          <w:sz w:val="28"/>
          <w:szCs w:val="28"/>
        </w:rPr>
        <w:t>（复印件加盖红章）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申办方</w:t>
      </w:r>
      <w:r>
        <w:rPr>
          <w:rFonts w:hint="eastAsia"/>
          <w:sz w:val="28"/>
          <w:szCs w:val="28"/>
        </w:rPr>
        <w:t>/CRO</w:t>
      </w:r>
      <w:r>
        <w:rPr>
          <w:rFonts w:hint="eastAsia"/>
          <w:sz w:val="28"/>
          <w:szCs w:val="28"/>
        </w:rPr>
        <w:t>委托我院</w:t>
      </w:r>
      <w:r w:rsidRPr="00862039">
        <w:rPr>
          <w:rFonts w:hAnsi="宋体" w:hint="eastAsia"/>
          <w:sz w:val="28"/>
          <w:szCs w:val="28"/>
        </w:rPr>
        <w:t>临床试验委托书</w:t>
      </w:r>
      <w:r>
        <w:rPr>
          <w:rFonts w:hAnsi="宋体" w:hint="eastAsia"/>
          <w:sz w:val="28"/>
          <w:szCs w:val="28"/>
        </w:rPr>
        <w:t>（复印件加盖红章）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.</w:t>
      </w:r>
      <w:r w:rsidRPr="00862039">
        <w:rPr>
          <w:rFonts w:hAnsi="宋体" w:hint="eastAsia"/>
          <w:sz w:val="28"/>
          <w:szCs w:val="28"/>
        </w:rPr>
        <w:t>试验药物，对照药物</w:t>
      </w:r>
      <w:r>
        <w:rPr>
          <w:rFonts w:hAnsi="宋体" w:hint="eastAsia"/>
          <w:sz w:val="28"/>
          <w:szCs w:val="28"/>
        </w:rPr>
        <w:t>（或安慰剂）</w:t>
      </w:r>
      <w:r w:rsidRPr="00862039">
        <w:rPr>
          <w:rFonts w:hAnsi="宋体" w:hint="eastAsia"/>
          <w:sz w:val="28"/>
          <w:szCs w:val="28"/>
        </w:rPr>
        <w:t>检验报告</w:t>
      </w:r>
      <w:r>
        <w:rPr>
          <w:rFonts w:hAnsi="宋体" w:hint="eastAsia"/>
          <w:sz w:val="28"/>
          <w:szCs w:val="28"/>
        </w:rPr>
        <w:t>（复印件加盖红章）</w:t>
      </w:r>
    </w:p>
    <w:p w:rsidR="00186B94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9</w:t>
      </w:r>
      <w:r>
        <w:rPr>
          <w:rFonts w:hAnsi="宋体"/>
          <w:sz w:val="28"/>
          <w:szCs w:val="28"/>
        </w:rPr>
        <w:t>.</w:t>
      </w:r>
      <w:r w:rsidRPr="00862039">
        <w:rPr>
          <w:rFonts w:hAnsi="宋体" w:hint="eastAsia"/>
          <w:sz w:val="28"/>
          <w:szCs w:val="28"/>
        </w:rPr>
        <w:t>临床试验方案</w:t>
      </w:r>
      <w:r>
        <w:rPr>
          <w:rFonts w:hAnsi="宋体" w:hint="eastAsia"/>
          <w:sz w:val="28"/>
          <w:szCs w:val="28"/>
        </w:rPr>
        <w:t>（注明方案编号、版本号及版本日期、加盖红章）</w:t>
      </w:r>
    </w:p>
    <w:p w:rsidR="00186B94" w:rsidRPr="00862039" w:rsidRDefault="00186B94" w:rsidP="00186B94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10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研究病历和</w:t>
      </w:r>
      <w:r>
        <w:rPr>
          <w:rFonts w:hAnsi="宋体" w:hint="eastAsia"/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或</w:t>
      </w:r>
      <w:r>
        <w:rPr>
          <w:rFonts w:hAnsi="宋体"/>
          <w:sz w:val="28"/>
          <w:szCs w:val="28"/>
        </w:rPr>
        <w:t>病例报告表</w:t>
      </w:r>
      <w:r>
        <w:rPr>
          <w:rFonts w:hAnsi="宋体" w:hint="eastAsia"/>
          <w:sz w:val="28"/>
          <w:szCs w:val="28"/>
        </w:rPr>
        <w:t>（注明版本号及版本日期、加盖红章）</w:t>
      </w:r>
    </w:p>
    <w:p w:rsidR="00186B94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11</w:t>
      </w:r>
      <w:r>
        <w:rPr>
          <w:rFonts w:hAnsi="宋体"/>
          <w:sz w:val="28"/>
          <w:szCs w:val="28"/>
        </w:rPr>
        <w:t>.</w:t>
      </w:r>
      <w:r w:rsidRPr="00862039">
        <w:rPr>
          <w:rFonts w:hAnsi="宋体" w:hint="eastAsia"/>
          <w:sz w:val="28"/>
          <w:szCs w:val="28"/>
        </w:rPr>
        <w:t>知情同意书</w:t>
      </w:r>
      <w:r>
        <w:rPr>
          <w:rFonts w:hAnsi="宋体" w:hint="eastAsia"/>
          <w:sz w:val="28"/>
          <w:szCs w:val="28"/>
        </w:rPr>
        <w:t>（注明版本号及版本日期、加盖红章）</w:t>
      </w:r>
    </w:p>
    <w:p w:rsidR="00186B94" w:rsidRDefault="00186B94" w:rsidP="00186B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研究者手册</w:t>
      </w:r>
      <w:r>
        <w:rPr>
          <w:rFonts w:hAnsi="宋体" w:hint="eastAsia"/>
          <w:sz w:val="28"/>
          <w:szCs w:val="28"/>
        </w:rPr>
        <w:t>（注明版本号及版本日期、加盖红章）或药品说明书</w:t>
      </w:r>
    </w:p>
    <w:p w:rsidR="00186B94" w:rsidRDefault="00186B94" w:rsidP="00186B9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患者日记卡</w:t>
      </w:r>
      <w:r>
        <w:rPr>
          <w:rFonts w:hAnsi="宋体" w:hint="eastAsia"/>
          <w:sz w:val="28"/>
          <w:szCs w:val="28"/>
        </w:rPr>
        <w:t>（注明版本号及版本日期、加盖红章）</w:t>
      </w:r>
    </w:p>
    <w:p w:rsidR="00186B94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14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招募广告（注明版本号及版本日期、加盖红章）</w:t>
      </w:r>
    </w:p>
    <w:p w:rsidR="00186B94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15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保险证明（加盖红章）</w:t>
      </w:r>
    </w:p>
    <w:p w:rsidR="00186B94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16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7E2497">
        <w:rPr>
          <w:rFonts w:ascii="宋体" w:hAnsi="宋体" w:cs="宋体" w:hint="eastAsia"/>
          <w:kern w:val="0"/>
          <w:sz w:val="28"/>
          <w:szCs w:val="28"/>
        </w:rPr>
        <w:t>主要研究者简历及</w:t>
      </w:r>
      <w:r w:rsidRPr="00C96059">
        <w:rPr>
          <w:rFonts w:hint="eastAsia"/>
          <w:sz w:val="28"/>
          <w:szCs w:val="28"/>
        </w:rPr>
        <w:t>GCP</w:t>
      </w:r>
      <w:r w:rsidRPr="007E2497">
        <w:rPr>
          <w:rFonts w:ascii="宋体" w:hAnsi="宋体" w:cs="宋体" w:hint="eastAsia"/>
          <w:kern w:val="0"/>
          <w:sz w:val="28"/>
          <w:szCs w:val="28"/>
        </w:rPr>
        <w:t>培训证书复印件</w:t>
      </w:r>
      <w:r>
        <w:rPr>
          <w:rFonts w:ascii="宋体" w:hAnsi="宋体" w:cs="宋体" w:hint="eastAsia"/>
          <w:kern w:val="0"/>
          <w:sz w:val="28"/>
          <w:szCs w:val="28"/>
        </w:rPr>
        <w:t>、研究团队情况</w:t>
      </w:r>
    </w:p>
    <w:p w:rsidR="00186B94" w:rsidRPr="00F511C1" w:rsidRDefault="00186B94" w:rsidP="00186B94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17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监查员委托书、</w:t>
      </w:r>
      <w:r w:rsidRPr="00F511C1">
        <w:rPr>
          <w:rFonts w:ascii="宋体" w:hAnsi="宋体" w:cs="宋体" w:hint="eastAsia"/>
          <w:kern w:val="0"/>
          <w:sz w:val="28"/>
          <w:szCs w:val="28"/>
        </w:rPr>
        <w:t>简历、</w:t>
      </w:r>
      <w:r w:rsidRPr="00F511C1">
        <w:rPr>
          <w:rFonts w:hint="eastAsia"/>
          <w:sz w:val="28"/>
          <w:szCs w:val="28"/>
        </w:rPr>
        <w:t>GCP</w:t>
      </w:r>
      <w:r w:rsidRPr="00F511C1">
        <w:rPr>
          <w:rFonts w:ascii="宋体" w:hAnsi="宋体" w:cs="宋体" w:hint="eastAsia"/>
          <w:kern w:val="0"/>
          <w:sz w:val="28"/>
          <w:szCs w:val="28"/>
        </w:rPr>
        <w:t>培训证书复印件</w:t>
      </w:r>
      <w:r w:rsidRPr="00F511C1">
        <w:rPr>
          <w:rFonts w:hAnsi="宋体" w:hint="eastAsia"/>
          <w:sz w:val="28"/>
          <w:szCs w:val="28"/>
        </w:rPr>
        <w:t>及身份证复印件（加</w:t>
      </w:r>
      <w:r w:rsidRPr="00F511C1">
        <w:rPr>
          <w:rFonts w:hAnsi="宋体" w:hint="eastAsia"/>
          <w:sz w:val="28"/>
          <w:szCs w:val="28"/>
        </w:rPr>
        <w:lastRenderedPageBreak/>
        <w:t>盖红章）</w:t>
      </w:r>
    </w:p>
    <w:p w:rsidR="00186B94" w:rsidRDefault="00186B94" w:rsidP="00186B94">
      <w:pPr>
        <w:spacing w:line="360" w:lineRule="auto"/>
        <w:rPr>
          <w:rFonts w:hAnsi="宋体" w:hint="eastAsia"/>
          <w:sz w:val="28"/>
          <w:szCs w:val="28"/>
        </w:rPr>
      </w:pPr>
      <w:r w:rsidRPr="00F511C1"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8</w:t>
      </w:r>
      <w:r w:rsidRPr="00F511C1">
        <w:rPr>
          <w:rFonts w:hAnsi="宋体"/>
          <w:sz w:val="28"/>
          <w:szCs w:val="28"/>
        </w:rPr>
        <w:t>.</w:t>
      </w:r>
      <w:r w:rsidRPr="00F511C1">
        <w:rPr>
          <w:rFonts w:hAnsi="宋体"/>
          <w:sz w:val="28"/>
          <w:szCs w:val="28"/>
        </w:rPr>
        <w:t>项目其他的合作公司</w:t>
      </w:r>
      <w:r w:rsidRPr="00F511C1">
        <w:rPr>
          <w:rFonts w:hAnsi="宋体" w:hint="eastAsia"/>
          <w:sz w:val="28"/>
          <w:szCs w:val="28"/>
        </w:rPr>
        <w:t>委托函及资质</w:t>
      </w:r>
      <w:r w:rsidRPr="00F511C1">
        <w:rPr>
          <w:rFonts w:hAnsi="宋体"/>
          <w:sz w:val="28"/>
          <w:szCs w:val="28"/>
        </w:rPr>
        <w:t>：第三方实验室、数据管理公司、统计分析公司等</w:t>
      </w:r>
      <w:r w:rsidRPr="00F511C1">
        <w:rPr>
          <w:rFonts w:hAnsi="宋体" w:hint="eastAsia"/>
          <w:sz w:val="28"/>
          <w:szCs w:val="28"/>
        </w:rPr>
        <w:t>（加盖红章）</w:t>
      </w:r>
    </w:p>
    <w:p w:rsidR="00836F00" w:rsidRPr="00CE6603" w:rsidRDefault="00836F00" w:rsidP="00836F00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19.</w:t>
      </w:r>
      <w:r w:rsidRPr="00CE6603">
        <w:rPr>
          <w:rFonts w:ascii="宋体" w:hAnsi="宋体" w:cs="宋体"/>
          <w:kern w:val="0"/>
          <w:sz w:val="28"/>
          <w:szCs w:val="28"/>
        </w:rPr>
        <w:t>药物临床试验备案表</w:t>
      </w:r>
      <w:r>
        <w:rPr>
          <w:rFonts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仅</w:t>
      </w:r>
      <w:r>
        <w:rPr>
          <w:rFonts w:ascii="宋体" w:hAnsi="宋体" w:cs="宋体"/>
          <w:kern w:val="0"/>
          <w:sz w:val="28"/>
          <w:szCs w:val="28"/>
        </w:rPr>
        <w:t>递交电子版，无需递交纸质版）</w:t>
      </w:r>
    </w:p>
    <w:p w:rsidR="00836F00" w:rsidRPr="00836F00" w:rsidRDefault="00836F00" w:rsidP="00186B94">
      <w:pPr>
        <w:spacing w:line="360" w:lineRule="auto"/>
        <w:rPr>
          <w:rFonts w:hAnsi="宋体"/>
          <w:sz w:val="28"/>
          <w:szCs w:val="28"/>
        </w:rPr>
      </w:pPr>
    </w:p>
    <w:p w:rsidR="00624A87" w:rsidRPr="00186B94" w:rsidRDefault="00186B94" w:rsidP="00186B94">
      <w:pPr>
        <w:spacing w:line="360" w:lineRule="auto"/>
        <w:ind w:left="549" w:hangingChars="196" w:hanging="549"/>
        <w:rPr>
          <w:sz w:val="28"/>
          <w:szCs w:val="28"/>
        </w:rPr>
      </w:pPr>
      <w:r w:rsidRPr="003B248D">
        <w:rPr>
          <w:rFonts w:hint="eastAsia"/>
          <w:sz w:val="28"/>
          <w:szCs w:val="28"/>
        </w:rPr>
        <w:t>注：上述资料</w:t>
      </w:r>
      <w:r>
        <w:rPr>
          <w:rFonts w:hint="eastAsia"/>
          <w:sz w:val="28"/>
          <w:szCs w:val="28"/>
        </w:rPr>
        <w:t>可先发送电子版至机构</w:t>
      </w:r>
      <w:r w:rsidRPr="003B248D"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（</w:t>
      </w:r>
      <w:r w:rsidRPr="00186B94">
        <w:rPr>
          <w:rFonts w:hint="eastAsia"/>
          <w:sz w:val="28"/>
          <w:szCs w:val="28"/>
        </w:rPr>
        <w:t>wx2hgcp@126.com</w:t>
      </w:r>
      <w:r>
        <w:rPr>
          <w:rFonts w:hint="eastAsia"/>
          <w:sz w:val="28"/>
          <w:szCs w:val="28"/>
        </w:rPr>
        <w:t>）初审，初审通过后递交一份纸质版至机构。</w:t>
      </w:r>
      <w:r w:rsidRPr="00186B94">
        <w:rPr>
          <w:sz w:val="28"/>
          <w:szCs w:val="28"/>
        </w:rPr>
        <w:t xml:space="preserve"> </w:t>
      </w:r>
    </w:p>
    <w:p w:rsidR="00186B94" w:rsidRPr="00186B94" w:rsidRDefault="00186B94">
      <w:pPr>
        <w:spacing w:line="360" w:lineRule="auto"/>
        <w:ind w:left="549" w:hangingChars="196" w:hanging="549"/>
        <w:rPr>
          <w:sz w:val="28"/>
          <w:szCs w:val="28"/>
        </w:rPr>
      </w:pPr>
    </w:p>
    <w:sectPr w:rsidR="00186B94" w:rsidRPr="00186B94" w:rsidSect="0069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EA" w:rsidRDefault="00D62CEA" w:rsidP="00CE6603">
      <w:r>
        <w:separator/>
      </w:r>
    </w:p>
  </w:endnote>
  <w:endnote w:type="continuationSeparator" w:id="1">
    <w:p w:rsidR="00D62CEA" w:rsidRDefault="00D62CEA" w:rsidP="00CE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EA" w:rsidRDefault="00D62CEA" w:rsidP="00CE6603">
      <w:r>
        <w:separator/>
      </w:r>
    </w:p>
  </w:footnote>
  <w:footnote w:type="continuationSeparator" w:id="1">
    <w:p w:rsidR="00D62CEA" w:rsidRDefault="00D62CEA" w:rsidP="00CE6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B94"/>
    <w:rsid w:val="00186B94"/>
    <w:rsid w:val="00693757"/>
    <w:rsid w:val="00836F00"/>
    <w:rsid w:val="008427D7"/>
    <w:rsid w:val="00916CEA"/>
    <w:rsid w:val="00AA3338"/>
    <w:rsid w:val="00B10322"/>
    <w:rsid w:val="00B30B65"/>
    <w:rsid w:val="00CE6603"/>
    <w:rsid w:val="00D6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B94"/>
    <w:rPr>
      <w:color w:val="0563C1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E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66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6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660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E66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2025-06-20T00:09:00Z</dcterms:created>
  <dcterms:modified xsi:type="dcterms:W3CDTF">2025-06-20T00:28:00Z</dcterms:modified>
</cp:coreProperties>
</file>